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B4" w:rsidRPr="00D102F0" w:rsidRDefault="00D102F0" w:rsidP="00D102F0">
      <w:pPr>
        <w:spacing w:after="0"/>
        <w:ind w:left="10" w:right="-13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F156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CA13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563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4AE2" w:rsidRPr="00D102F0">
        <w:rPr>
          <w:rFonts w:ascii="Times New Roman" w:eastAsia="Times New Roman" w:hAnsi="Times New Roman" w:cs="Times New Roman"/>
          <w:sz w:val="24"/>
          <w:szCs w:val="24"/>
        </w:rPr>
        <w:t xml:space="preserve"> к  </w:t>
      </w:r>
    </w:p>
    <w:p w:rsidR="009D17B4" w:rsidRPr="00D102F0" w:rsidRDefault="00397F32" w:rsidP="00397F32">
      <w:pPr>
        <w:spacing w:after="0"/>
        <w:ind w:left="10" w:right="-1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приказу от 03</w:t>
      </w:r>
      <w:r w:rsidR="00914AE2" w:rsidRPr="00D102F0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D102F0">
        <w:rPr>
          <w:rFonts w:ascii="Times New Roman" w:eastAsia="Times New Roman" w:hAnsi="Times New Roman" w:cs="Times New Roman"/>
          <w:sz w:val="24"/>
          <w:szCs w:val="24"/>
        </w:rPr>
        <w:t>9</w:t>
      </w:r>
      <w:r w:rsidR="00060D52" w:rsidRPr="00D102F0">
        <w:rPr>
          <w:rFonts w:ascii="Times New Roman" w:eastAsia="Times New Roman" w:hAnsi="Times New Roman" w:cs="Times New Roman"/>
          <w:sz w:val="24"/>
          <w:szCs w:val="24"/>
        </w:rPr>
        <w:t>.2024 г. №</w:t>
      </w:r>
      <w:r w:rsidR="00AB724B">
        <w:rPr>
          <w:rFonts w:ascii="Times New Roman" w:eastAsia="Times New Roman" w:hAnsi="Times New Roman" w:cs="Times New Roman"/>
          <w:sz w:val="24"/>
          <w:szCs w:val="24"/>
        </w:rPr>
        <w:t>261</w:t>
      </w:r>
      <w:r w:rsidR="00060D52" w:rsidRPr="00D10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17B4" w:rsidRPr="00D102F0" w:rsidRDefault="00914AE2">
      <w:pPr>
        <w:spacing w:after="26"/>
        <w:ind w:right="736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17B4" w:rsidRPr="00D102F0" w:rsidRDefault="00914AE2">
      <w:pPr>
        <w:spacing w:after="30"/>
        <w:ind w:right="805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B55DD5" w:rsidRPr="00D102F0" w:rsidRDefault="00914AE2" w:rsidP="00B55DD5">
      <w:pPr>
        <w:spacing w:after="2"/>
        <w:ind w:left="-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F0">
        <w:rPr>
          <w:rFonts w:ascii="Times New Roman" w:eastAsia="Times New Roman" w:hAnsi="Times New Roman" w:cs="Times New Roman"/>
          <w:b/>
          <w:sz w:val="24"/>
          <w:szCs w:val="24"/>
        </w:rPr>
        <w:t>по обеспечению информацио</w:t>
      </w:r>
      <w:r w:rsidR="00B55DD5" w:rsidRPr="00D102F0">
        <w:rPr>
          <w:rFonts w:ascii="Times New Roman" w:eastAsia="Times New Roman" w:hAnsi="Times New Roman" w:cs="Times New Roman"/>
          <w:b/>
          <w:sz w:val="24"/>
          <w:szCs w:val="24"/>
        </w:rPr>
        <w:t xml:space="preserve">нной безопасности учащихся </w:t>
      </w:r>
    </w:p>
    <w:p w:rsidR="009D17B4" w:rsidRPr="00D102F0" w:rsidRDefault="00B55DD5" w:rsidP="00B55DD5">
      <w:pPr>
        <w:spacing w:after="2"/>
        <w:ind w:left="-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eastAsia="Times New Roman" w:hAnsi="Times New Roman" w:cs="Times New Roman"/>
          <w:b/>
          <w:sz w:val="24"/>
          <w:szCs w:val="24"/>
        </w:rPr>
        <w:t>МАОУ Гимназии №17</w:t>
      </w:r>
      <w:r w:rsidR="00CA13B4">
        <w:rPr>
          <w:rFonts w:ascii="Times New Roman" w:eastAsia="Times New Roman" w:hAnsi="Times New Roman" w:cs="Times New Roman"/>
          <w:b/>
          <w:sz w:val="24"/>
          <w:szCs w:val="24"/>
        </w:rPr>
        <w:t>, г. Белорецка</w:t>
      </w:r>
      <w:r w:rsidRPr="00D102F0">
        <w:rPr>
          <w:rFonts w:ascii="Times New Roman" w:hAnsi="Times New Roman" w:cs="Times New Roman"/>
          <w:sz w:val="24"/>
          <w:szCs w:val="24"/>
        </w:rPr>
        <w:t xml:space="preserve"> на </w:t>
      </w:r>
      <w:r w:rsidR="00914AE2" w:rsidRPr="00D102F0">
        <w:rPr>
          <w:rFonts w:ascii="Times New Roman" w:eastAsia="Times New Roman" w:hAnsi="Times New Roman" w:cs="Times New Roman"/>
          <w:b/>
          <w:sz w:val="24"/>
          <w:szCs w:val="24"/>
        </w:rPr>
        <w:t xml:space="preserve">2024-2025 учебный год </w:t>
      </w:r>
      <w:bookmarkStart w:id="0" w:name="_GoBack"/>
      <w:bookmarkEnd w:id="0"/>
    </w:p>
    <w:p w:rsidR="009D17B4" w:rsidRPr="00D102F0" w:rsidRDefault="00914AE2">
      <w:pPr>
        <w:spacing w:after="0"/>
        <w:ind w:right="736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65" w:type="dxa"/>
        <w:tblInd w:w="-682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866"/>
        <w:gridCol w:w="4237"/>
        <w:gridCol w:w="1985"/>
        <w:gridCol w:w="2377"/>
      </w:tblGrid>
      <w:tr w:rsidR="009D17B4" w:rsidRPr="00D102F0">
        <w:trPr>
          <w:trHeight w:val="60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D17B4" w:rsidRPr="00D102F0">
        <w:trPr>
          <w:trHeight w:val="607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Создание организационно-правовых механизмов защиты детей от распространения информации, причиняющей вред их здоровью и развитии </w:t>
            </w:r>
          </w:p>
        </w:tc>
      </w:tr>
      <w:tr w:rsidR="009D17B4" w:rsidRPr="00D102F0" w:rsidTr="00383823">
        <w:trPr>
          <w:trHeight w:val="594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060D52">
            <w:pPr>
              <w:ind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нормативно-правовой базы, методических рекомендаций по проведению урочных и внеурочных занятий с обучающимися по теме информационной безопасности.  Включение в повестку совещаний педагогических работников вопросов обеспечения информационной безопасности детей при использовании ресурсов сети Интернет, профилактики у детей и подростков интернет- 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 современной информационно-  телекоммуникационной среде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в 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B55DD5">
            <w:pPr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гимназии </w:t>
            </w:r>
            <w:proofErr w:type="spellStart"/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Шагалина</w:t>
            </w:r>
            <w:proofErr w:type="spellEnd"/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Г., заместитель директора по ИКТ </w:t>
            </w:r>
            <w:proofErr w:type="spellStart"/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Куренева</w:t>
            </w:r>
            <w:proofErr w:type="spellEnd"/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П.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17B4" w:rsidRPr="00D102F0">
        <w:trPr>
          <w:trHeight w:val="240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060D52" w:rsidP="00CA13B4">
            <w:pPr>
              <w:ind w:left="2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педагогов </w:t>
            </w:r>
            <w:r w:rsidR="00914AE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с нормативно-правовой документацией по вопросам информационной безопасности. Использование педагогами материалов раздела «Информационная безопа</w:t>
            </w:r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сность» официального сайта Гимназии</w:t>
            </w:r>
            <w:r w:rsidR="00914AE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учебном процессе.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в 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B55DD5">
            <w:p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педагогические работники</w:t>
            </w:r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17B4" w:rsidRPr="00D102F0">
        <w:trPr>
          <w:trHeight w:val="12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CA13B4">
            <w:pPr>
              <w:ind w:left="2"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 с норма</w:t>
            </w:r>
            <w:r w:rsidR="003345EF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тивно-правовой базой по защите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</w:t>
            </w:r>
            <w:r w:rsidR="0038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распространения вредной для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информации.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9D17B4" w:rsidRPr="00D102F0" w:rsidRDefault="009D17B4">
      <w:pPr>
        <w:spacing w:after="0"/>
        <w:ind w:left="-2381" w:right="1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65" w:type="dxa"/>
        <w:tblInd w:w="-68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2034"/>
        <w:gridCol w:w="2354"/>
      </w:tblGrid>
      <w:tr w:rsidR="009D17B4" w:rsidRPr="00D102F0" w:rsidTr="003345EF">
        <w:trPr>
          <w:trHeight w:val="270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1.4.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CA13B4">
            <w:pPr>
              <w:spacing w:line="276" w:lineRule="auto"/>
              <w:ind w:left="7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использованием материалов Интернет-  ресурсов: «Интернет среди нас»;  </w:t>
            </w:r>
          </w:p>
          <w:p w:rsidR="009D17B4" w:rsidRPr="00D102F0" w:rsidRDefault="00914AE2" w:rsidP="00CA13B4">
            <w:pPr>
              <w:spacing w:after="23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и мои виртуальные друзья»; </w:t>
            </w:r>
          </w:p>
          <w:p w:rsidR="009D17B4" w:rsidRPr="00D102F0" w:rsidRDefault="00914AE2" w:rsidP="00CA13B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в моей  </w:t>
            </w:r>
          </w:p>
          <w:p w:rsidR="009D17B4" w:rsidRPr="00D102F0" w:rsidRDefault="00914AE2" w:rsidP="00CA13B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семье»; «Мой Интернет»; «Мой социум в Интернете»; «Интернет и моя будущая профессия»;  </w:t>
            </w:r>
          </w:p>
          <w:p w:rsidR="009D17B4" w:rsidRPr="00D102F0" w:rsidRDefault="00914AE2" w:rsidP="00CA13B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и моё здоровье». 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D17B4" w:rsidRPr="00D102F0" w:rsidTr="003345EF">
        <w:trPr>
          <w:trHeight w:val="90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CA13B4">
            <w:pPr>
              <w:ind w:left="7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урочную деятельность вопросов безопасной работы в интернете.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вступительный инструктаж 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</w:tr>
      <w:tr w:rsidR="009D17B4" w:rsidRPr="00D102F0" w:rsidTr="003345EF">
        <w:trPr>
          <w:trHeight w:val="150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CA13B4">
            <w:pPr>
              <w:spacing w:after="26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Сверка поступающей литературы с </w:t>
            </w:r>
          </w:p>
          <w:p w:rsidR="009D17B4" w:rsidRPr="00D102F0" w:rsidRDefault="00914AE2" w:rsidP="00CA13B4">
            <w:pPr>
              <w:spacing w:line="277" w:lineRule="auto"/>
              <w:ind w:left="7" w:righ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Федеральным списком экстремистских материалов, размещенным на сайте </w:t>
            </w:r>
          </w:p>
          <w:p w:rsidR="009D17B4" w:rsidRPr="00D102F0" w:rsidRDefault="00914AE2" w:rsidP="00CA13B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юстиции РФ.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поступления 1 раз в месяц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9D17B4" w:rsidRPr="00D102F0" w:rsidTr="003345EF">
        <w:trPr>
          <w:trHeight w:val="240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CA13B4">
            <w:pPr>
              <w:spacing w:after="39" w:line="246" w:lineRule="auto"/>
              <w:ind w:left="7"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в актуальном состоянии, регулярное обновление разделов официального сайта, освещающих вопр</w:t>
            </w:r>
            <w:r w:rsidR="0038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обеспечения информационной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детей при использовании ресурсов сети </w:t>
            </w:r>
          </w:p>
          <w:p w:rsidR="009D17B4" w:rsidRPr="00D102F0" w:rsidRDefault="00914AE2" w:rsidP="00CA13B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Pr="00D10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B55DD5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ИКТ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Куренева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П., техник Инкин С. А.</w:t>
            </w:r>
          </w:p>
        </w:tc>
      </w:tr>
      <w:tr w:rsidR="009D17B4" w:rsidRPr="00D102F0">
        <w:trPr>
          <w:trHeight w:val="907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Внедрение систем исключения доступа к информации, несовместимой с задачами гражданского становления детей, а также средств фильтрации и иных а</w:t>
            </w:r>
            <w:r w:rsidR="003345EF"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ппаратно- программных и технико</w:t>
            </w: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технологических устройств. </w:t>
            </w:r>
          </w:p>
        </w:tc>
      </w:tr>
      <w:tr w:rsidR="009D17B4" w:rsidRPr="00D102F0" w:rsidTr="003345EF">
        <w:trPr>
          <w:trHeight w:val="60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интернет-трафика.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B55DD5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 Инкин С. А.</w:t>
            </w:r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Порсев</w:t>
            </w:r>
            <w:proofErr w:type="spellEnd"/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</w:tr>
      <w:tr w:rsidR="009D17B4" w:rsidRPr="00D102F0" w:rsidTr="003345EF">
        <w:trPr>
          <w:trHeight w:val="120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предоставления   провайдером услуги доступа к интернету с обеспечением контент-фильтрации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</w:t>
            </w:r>
            <w:r w:rsidR="003345EF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сячно, по запросу контролирующи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органов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DD5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 Инкин С. А.</w:t>
            </w:r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Порсев</w:t>
            </w:r>
            <w:proofErr w:type="spellEnd"/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</w:tr>
      <w:tr w:rsidR="003345EF" w:rsidRPr="00D102F0" w:rsidTr="00383823">
        <w:trPr>
          <w:trHeight w:val="105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45EF" w:rsidRPr="00D102F0" w:rsidRDefault="003345E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823" w:rsidRDefault="003345EF" w:rsidP="00383823">
            <w:pPr>
              <w:ind w:left="7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необходимой документации по организации индивидуального доступа к интернету и в локальной сети Гимназии </w:t>
            </w:r>
          </w:p>
          <w:p w:rsidR="00383823" w:rsidRPr="00D102F0" w:rsidRDefault="00383823">
            <w:pPr>
              <w:ind w:left="7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45EF" w:rsidRPr="00D102F0" w:rsidRDefault="003345E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45EF" w:rsidRPr="00D102F0" w:rsidRDefault="003345EF" w:rsidP="0006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ИКТ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Куренева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П., </w:t>
            </w:r>
          </w:p>
        </w:tc>
      </w:tr>
      <w:tr w:rsidR="009D17B4" w:rsidRPr="00D102F0">
        <w:trPr>
          <w:trHeight w:val="1802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Профилактика у детей и подростков интернет-зависимости, игровой зависимости и правонарушений с использованием информационно – 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 </w:t>
            </w:r>
          </w:p>
        </w:tc>
      </w:tr>
      <w:tr w:rsidR="009D17B4" w:rsidRPr="00D102F0" w:rsidTr="003345EF">
        <w:trPr>
          <w:trHeight w:val="61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Уроков цифры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9D17B4" w:rsidRPr="00D102F0" w:rsidTr="003345EF">
        <w:trPr>
          <w:trHeight w:val="120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spacing w:after="19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ежегодных мероприятий </w:t>
            </w:r>
          </w:p>
          <w:p w:rsidR="009D17B4" w:rsidRPr="00D102F0" w:rsidRDefault="00914AE2">
            <w:pPr>
              <w:spacing w:after="25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недели </w:t>
            </w:r>
          </w:p>
          <w:p w:rsidR="009D17B4" w:rsidRPr="00D102F0" w:rsidRDefault="00914AE2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«Интернет-безопасность» для обучающихся и их родителей.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мероприятий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9D17B4" w:rsidRPr="00D102F0" w:rsidRDefault="009D17B4">
      <w:pPr>
        <w:spacing w:after="0"/>
        <w:ind w:left="-2381" w:right="12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65" w:type="dxa"/>
        <w:tblInd w:w="-68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66"/>
        <w:gridCol w:w="4237"/>
        <w:gridCol w:w="1985"/>
        <w:gridCol w:w="2377"/>
      </w:tblGrid>
      <w:tr w:rsidR="009D17B4" w:rsidRPr="00D102F0" w:rsidTr="00141EB2">
        <w:trPr>
          <w:trHeight w:val="6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Международном Дне безопасного интернета.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мероприятий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D17B4" w:rsidRPr="00D102F0" w:rsidTr="00141EB2">
        <w:trPr>
          <w:trHeight w:val="150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обучающих семинарах для руководителей и учителей по созданию системы защиты детей от противоправного контента в образовательной среде и дома.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мероприятий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гимназии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Шагалина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Г.,</w:t>
            </w:r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ИКТ </w:t>
            </w:r>
            <w:proofErr w:type="spellStart"/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Куренева</w:t>
            </w:r>
            <w:proofErr w:type="spellEnd"/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П.,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педагогические работники </w:t>
            </w:r>
          </w:p>
        </w:tc>
      </w:tr>
      <w:tr w:rsidR="009D17B4" w:rsidRPr="00D102F0" w:rsidTr="00141EB2">
        <w:trPr>
          <w:trHeight w:val="120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индивидуального доступа работников и обучающихся к незапрещенным сетевым образовательным ресурсам.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-12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060D5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 Инкин С. А.,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Порсев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</w:tr>
      <w:tr w:rsidR="009D17B4" w:rsidRPr="00D102F0" w:rsidTr="00141EB2">
        <w:trPr>
          <w:trHeight w:val="221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3.6.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использованием программно-технических средств, обеспечивающих исключение доступа</w:t>
            </w:r>
            <w:r w:rsidR="00060D52"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и обучающихся к ресурсам интернета, содержащим информацию, несовместимую с образовательной деятельностью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раз в месяц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 w:rsidP="0006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 по контролю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контентфильтрации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17B4" w:rsidRPr="00D102F0" w:rsidTr="00141EB2">
        <w:trPr>
          <w:trHeight w:val="90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комплекса мер по антивирусной защите компьютерной техники.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060D5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 Инкин С. А.,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Порсев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</w:tr>
      <w:tr w:rsidR="00141EB2" w:rsidRPr="00D102F0" w:rsidTr="00383823">
        <w:trPr>
          <w:trHeight w:val="121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EB2" w:rsidRPr="00D102F0" w:rsidRDefault="00141EB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3.8. </w:t>
            </w:r>
          </w:p>
          <w:p w:rsidR="00141EB2" w:rsidRPr="00D102F0" w:rsidRDefault="00141EB2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EB2" w:rsidRPr="00D102F0" w:rsidRDefault="00141EB2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EB2" w:rsidRPr="00D102F0" w:rsidRDefault="00141EB2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EB2" w:rsidRPr="00D102F0" w:rsidRDefault="00141EB2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EB2" w:rsidRPr="00D102F0" w:rsidRDefault="00141EB2" w:rsidP="00383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823" w:rsidRPr="00383823" w:rsidRDefault="00141EB2" w:rsidP="00383823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использованием лицензионного программного обеспечения в административной и образовательной деятельности.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EB2" w:rsidRPr="00D102F0" w:rsidRDefault="00141EB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EB2" w:rsidRPr="00D102F0" w:rsidRDefault="00141EB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 Инкин С. А., </w:t>
            </w:r>
            <w:proofErr w:type="spellStart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>Порсев</w:t>
            </w:r>
            <w:proofErr w:type="spellEnd"/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</w:tr>
      <w:tr w:rsidR="009D17B4" w:rsidRPr="00D102F0">
        <w:trPr>
          <w:trHeight w:val="607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Информационное просвещение граждан о возможности защиты детей от информации, причиняющей вред их здоровью и развитии </w:t>
            </w:r>
          </w:p>
        </w:tc>
      </w:tr>
      <w:tr w:rsidR="009D17B4" w:rsidRPr="00D102F0" w:rsidTr="00141EB2">
        <w:trPr>
          <w:trHeight w:val="270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мероприятий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B4" w:rsidRPr="00D102F0" w:rsidRDefault="00914AE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10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</w:tr>
    </w:tbl>
    <w:p w:rsidR="009D17B4" w:rsidRDefault="009D17B4">
      <w:pPr>
        <w:sectPr w:rsidR="009D17B4">
          <w:pgSz w:w="11911" w:h="16841"/>
          <w:pgMar w:top="1126" w:right="620" w:bottom="655" w:left="2381" w:header="720" w:footer="720" w:gutter="0"/>
          <w:cols w:space="720"/>
        </w:sectPr>
      </w:pPr>
    </w:p>
    <w:p w:rsidR="009D17B4" w:rsidRDefault="00914AE2">
      <w:pPr>
        <w:spacing w:after="0"/>
        <w:ind w:left="9902" w:right="-941"/>
        <w:jc w:val="both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 </w:t>
      </w:r>
    </w:p>
    <w:sectPr w:rsidR="009D17B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B4"/>
    <w:rsid w:val="00060D52"/>
    <w:rsid w:val="00141EB2"/>
    <w:rsid w:val="003345EF"/>
    <w:rsid w:val="00383823"/>
    <w:rsid w:val="00397F32"/>
    <w:rsid w:val="0060693C"/>
    <w:rsid w:val="00914AE2"/>
    <w:rsid w:val="009D17B4"/>
    <w:rsid w:val="00AB724B"/>
    <w:rsid w:val="00AF1563"/>
    <w:rsid w:val="00B55DD5"/>
    <w:rsid w:val="00CA13B4"/>
    <w:rsid w:val="00D102F0"/>
    <w:rsid w:val="00D2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7356"/>
  <w15:docId w15:val="{B7FFA9C9-3FD3-4096-A214-186F98B2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F1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56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g17g01</cp:lastModifiedBy>
  <cp:revision>4</cp:revision>
  <cp:lastPrinted>2024-09-09T05:02:00Z</cp:lastPrinted>
  <dcterms:created xsi:type="dcterms:W3CDTF">2024-09-09T06:00:00Z</dcterms:created>
  <dcterms:modified xsi:type="dcterms:W3CDTF">2024-09-11T07:02:00Z</dcterms:modified>
</cp:coreProperties>
</file>